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63201" cy="16642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201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spacing w:before="100"/>
        <w:ind w:left="383" w:right="0" w:firstLine="0"/>
        <w:jc w:val="center"/>
        <w:rPr>
          <w:rFonts w:ascii="Arial Black"/>
          <w:b/>
          <w:sz w:val="26"/>
        </w:rPr>
      </w:pPr>
      <w:r>
        <w:rPr>
          <w:rFonts w:ascii="Arial Black"/>
          <w:b/>
          <w:color w:val="231F20"/>
          <w:sz w:val="26"/>
        </w:rPr>
        <w:t>Cleanup Registration Form</w:t>
      </w:r>
    </w:p>
    <w:p>
      <w:pPr>
        <w:pStyle w:val="BodyText"/>
        <w:tabs>
          <w:tab w:pos="11067" w:val="left" w:leader="none"/>
        </w:tabs>
        <w:spacing w:before="280"/>
        <w:ind w:left="313"/>
        <w:jc w:val="center"/>
      </w:pPr>
      <w:r>
        <w:rPr>
          <w:color w:val="231F20"/>
        </w:rPr>
        <w:t>Coordinator</w:t>
      </w:r>
      <w:r>
        <w:rPr>
          <w:color w:val="231F20"/>
          <w:spacing w:val="-17"/>
        </w:rPr>
        <w:t> </w:t>
      </w:r>
      <w:r>
        <w:rPr>
          <w:color w:val="231F20"/>
        </w:rPr>
        <w:t>Name(s):</w:t>
      </w:r>
      <w:r>
        <w:rPr>
          <w:color w:val="231F20"/>
          <w:spacing w:val="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212" w:val="left" w:leader="none"/>
        </w:tabs>
        <w:spacing w:before="94"/>
        <w:ind w:left="460"/>
      </w:pPr>
      <w:r>
        <w:rPr>
          <w:color w:val="231F20"/>
        </w:rPr>
        <w:t>Hosting Business/Organization</w:t>
      </w:r>
      <w:r>
        <w:rPr>
          <w:color w:val="231F20"/>
          <w:spacing w:val="-29"/>
        </w:rPr>
        <w:t> </w:t>
      </w:r>
      <w:r>
        <w:rPr>
          <w:color w:val="231F20"/>
        </w:rPr>
        <w:t>Name:  </w:t>
      </w:r>
      <w:r>
        <w:rPr>
          <w:color w:val="231F20"/>
          <w:spacing w:val="-18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506" w:val="left" w:leader="none"/>
          <w:tab w:pos="11220" w:val="left" w:leader="none"/>
        </w:tabs>
        <w:spacing w:before="94"/>
        <w:ind w:left="460"/>
      </w:pP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E-mail</w:t>
      </w:r>
      <w:r>
        <w:rPr>
          <w:color w:val="231F20"/>
          <w:spacing w:val="-8"/>
        </w:rPr>
        <w:t> </w:t>
      </w:r>
      <w:r>
        <w:rPr>
          <w:color w:val="231F20"/>
        </w:rPr>
        <w:t>Address: </w:t>
      </w:r>
      <w:r>
        <w:rPr>
          <w:color w:val="231F20"/>
          <w:spacing w:val="23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507" w:val="left" w:leader="none"/>
          <w:tab w:pos="11221" w:val="left" w:leader="none"/>
        </w:tabs>
        <w:spacing w:before="94"/>
        <w:ind w:left="460"/>
      </w:pPr>
      <w:r>
        <w:rPr>
          <w:color w:val="231F20"/>
        </w:rPr>
        <w:t>Date(s) of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Event:</w:t>
      </w:r>
      <w:r>
        <w:rPr>
          <w:color w:val="231F20"/>
          <w:u w:val="single" w:color="221E1F"/>
        </w:rPr>
        <w:tab/>
      </w:r>
      <w:r>
        <w:rPr>
          <w:color w:val="231F20"/>
        </w:rPr>
        <w:t>Time of your Event (Start &amp;</w:t>
      </w:r>
      <w:r>
        <w:rPr>
          <w:color w:val="231F20"/>
          <w:spacing w:val="-2"/>
        </w:rPr>
        <w:t> </w:t>
      </w:r>
      <w:r>
        <w:rPr>
          <w:color w:val="231F20"/>
        </w:rPr>
        <w:t>End):  </w:t>
      </w:r>
      <w:r>
        <w:rPr>
          <w:color w:val="231F20"/>
          <w:spacing w:val="-10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213" w:val="left" w:leader="none"/>
        </w:tabs>
        <w:spacing w:before="94"/>
        <w:ind w:left="460"/>
      </w:pPr>
      <w:r>
        <w:rPr>
          <w:color w:val="231F20"/>
        </w:rPr>
        <w:t>Name of</w:t>
      </w:r>
      <w:r>
        <w:rPr>
          <w:color w:val="231F20"/>
          <w:spacing w:val="-3"/>
        </w:rPr>
        <w:t> </w:t>
      </w:r>
      <w:r>
        <w:rPr>
          <w:color w:val="231F20"/>
        </w:rPr>
        <w:t>Event: </w:t>
      </w:r>
      <w:r>
        <w:rPr>
          <w:color w:val="231F20"/>
          <w:spacing w:val="-9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245" w:val="left" w:leader="none"/>
        </w:tabs>
        <w:spacing w:before="94"/>
        <w:ind w:left="460"/>
      </w:pPr>
      <w:r>
        <w:rPr>
          <w:color w:val="231F20"/>
        </w:rPr>
        <w:t>Event Location Name &amp;</w:t>
      </w:r>
      <w:r>
        <w:rPr>
          <w:color w:val="231F20"/>
          <w:spacing w:val="-18"/>
        </w:rPr>
        <w:t> </w:t>
      </w:r>
      <w:r>
        <w:rPr>
          <w:color w:val="231F20"/>
        </w:rPr>
        <w:t>Address: </w:t>
      </w:r>
      <w:r>
        <w:rPr>
          <w:color w:val="231F20"/>
          <w:spacing w:val="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506" w:val="left" w:leader="none"/>
          <w:tab w:pos="7617" w:val="left" w:leader="none"/>
          <w:tab w:pos="11222" w:val="left" w:leader="none"/>
        </w:tabs>
        <w:spacing w:before="94"/>
        <w:ind w:left="460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ab/>
      </w:r>
      <w:r>
        <w:rPr>
          <w:color w:val="231F20"/>
        </w:rPr>
        <w:t>ZIP:</w:t>
      </w:r>
      <w:r>
        <w:rPr>
          <w:color w:val="231F20"/>
          <w:u w:val="single" w:color="221E1F"/>
        </w:rPr>
        <w:tab/>
      </w:r>
      <w:r>
        <w:rPr>
          <w:color w:val="231F20"/>
        </w:rPr>
        <w:t>County:  </w:t>
      </w:r>
      <w:r>
        <w:rPr>
          <w:color w:val="231F20"/>
          <w:spacing w:val="-2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221" w:val="left" w:leader="none"/>
        </w:tabs>
        <w:spacing w:before="94"/>
        <w:ind w:left="460"/>
        <w:rPr>
          <w:rFonts w:ascii="Times New Roman"/>
          <w:b w:val="0"/>
        </w:rPr>
      </w:pPr>
      <w:r>
        <w:rPr>
          <w:color w:val="231F20"/>
        </w:rPr>
        <w:t>Type of Event (litter pickup, recycling drive, beautification efforts, etc.):  </w:t>
      </w:r>
      <w:r>
        <w:rPr>
          <w:color w:val="231F20"/>
          <w:spacing w:val="-24"/>
        </w:rPr>
        <w:t> </w:t>
      </w:r>
      <w:r>
        <w:rPr>
          <w:rFonts w:ascii="Times New Roman"/>
          <w:b w:val="0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  <w:b w:val="0"/>
          <w:sz w:val="12"/>
        </w:rPr>
      </w:pPr>
    </w:p>
    <w:p>
      <w:pPr>
        <w:pStyle w:val="BodyText"/>
        <w:tabs>
          <w:tab w:pos="6994" w:val="left" w:leader="none"/>
          <w:tab w:pos="7880" w:val="left" w:leader="none"/>
        </w:tabs>
        <w:spacing w:before="94"/>
        <w:ind w:left="4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945007pt;margin-top:4.898223pt;width:9.6pt;height:10.15pt;mso-position-horizontal-relative:page;mso-position-vertical-relative:paragraph;z-index:-474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562988pt;margin-top:4.461908pt;width:9.4pt;height:10.6pt;mso-position-horizontal-relative:page;mso-position-vertical-relative:paragraph;z-index:-4720" type="#_x0000_t202" filled="false" stroked="false">
            <v:textbox inset="0,0,0,0">
              <w:txbxContent>
                <w:p>
                  <w:pPr>
                    <w:spacing w:before="4"/>
                    <w:ind w:left="2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0.920013pt;margin-top:4.891324pt;width:9.450pt;height:9.4pt;mso-position-horizontal-relative:page;mso-position-vertical-relative:paragraph;z-index:-4576" coordorigin="7018,98" coordsize="189,188">
            <v:rect style="position:absolute;left:7019;top:98;width:187;height:187" filled="true" fillcolor="#ffffff" stroked="false">
              <v:fill type="solid"/>
            </v:rect>
            <v:rect style="position:absolute;left:7029;top:108;width:167;height:166" filled="false" stroked="true" strokeweight="1.01817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5.548004pt;margin-top:4.446908pt;width:9.4pt;height:9.4pt;mso-position-horizontal-relative:page;mso-position-vertical-relative:paragraph;z-index:-4552" coordorigin="7911,89" coordsize="188,188">
            <v:rect style="position:absolute;left:7911;top:89;width:187;height:187" filled="true" fillcolor="#ffffff" stroked="false">
              <v:fill type="solid"/>
            </v:rect>
            <v:rect style="position:absolute;left:7916;top:94;width:177;height:177" filled="false" stroked="true" strokeweight=".52pt" strokecolor="#000000">
              <v:stroke dashstyle="solid"/>
            </v:rect>
            <w10:wrap type="none"/>
          </v:group>
        </w:pict>
      </w:r>
      <w:r>
        <w:rPr>
          <w:color w:val="231F20"/>
        </w:rPr>
        <w:t>Would you like your event added to our website’s calendar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events?</w:t>
        <w:tab/>
        <w:t>Yes</w:t>
        <w:tab/>
        <w:t>No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1209" w:val="left" w:leader="none"/>
        </w:tabs>
        <w:ind w:left="459"/>
        <w:rPr>
          <w:rFonts w:ascii="Times New Roman"/>
          <w:b w:val="0"/>
        </w:rPr>
      </w:pPr>
      <w:r>
        <w:rPr>
          <w:color w:val="231F20"/>
        </w:rPr>
        <w:t>Please briefly describe your</w:t>
      </w:r>
      <w:r>
        <w:rPr>
          <w:color w:val="231F20"/>
          <w:spacing w:val="-1"/>
        </w:rPr>
        <w:t> </w:t>
      </w:r>
      <w:r>
        <w:rPr>
          <w:color w:val="231F20"/>
        </w:rPr>
        <w:t>event:  </w:t>
      </w:r>
      <w:r>
        <w:rPr>
          <w:color w:val="231F20"/>
          <w:spacing w:val="-18"/>
        </w:rPr>
        <w:t> </w:t>
      </w:r>
      <w:r>
        <w:rPr>
          <w:rFonts w:ascii="Times New Roman"/>
          <w:b w:val="0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36pt,9.932782pt" to="571.428025pt,9.932782pt" stroked="true" strokeweight=".801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b w:val="0"/>
          <w:sz w:val="9"/>
        </w:rPr>
      </w:pPr>
    </w:p>
    <w:p>
      <w:pPr>
        <w:pStyle w:val="BodyText"/>
        <w:tabs>
          <w:tab w:pos="4821" w:val="left" w:leader="none"/>
        </w:tabs>
        <w:spacing w:before="94"/>
        <w:ind w:left="460"/>
      </w:pPr>
      <w:r>
        <w:rPr>
          <w:color w:val="231F20"/>
        </w:rPr>
        <w:t>Estimated Number of</w:t>
      </w:r>
      <w:r>
        <w:rPr>
          <w:color w:val="231F20"/>
          <w:spacing w:val="-6"/>
        </w:rPr>
        <w:t> </w:t>
      </w:r>
      <w:r>
        <w:rPr>
          <w:color w:val="231F20"/>
        </w:rPr>
        <w:t>Volunteers:</w:t>
      </w:r>
      <w:r>
        <w:rPr>
          <w:color w:val="231F20"/>
          <w:spacing w:val="1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212" w:val="left" w:leader="none"/>
        </w:tabs>
        <w:spacing w:before="94"/>
        <w:ind w:left="460"/>
      </w:pPr>
      <w:r>
        <w:rPr>
          <w:color w:val="231F20"/>
        </w:rPr>
        <w:t>Shipping Address (where UPS can</w:t>
      </w:r>
      <w:r>
        <w:rPr>
          <w:color w:val="231F20"/>
          <w:spacing w:val="-19"/>
        </w:rPr>
        <w:t> </w:t>
      </w:r>
      <w:r>
        <w:rPr>
          <w:color w:val="231F20"/>
        </w:rPr>
        <w:t>deliver): </w:t>
      </w:r>
      <w:r>
        <w:rPr>
          <w:color w:val="231F20"/>
          <w:spacing w:val="9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507" w:val="left" w:leader="none"/>
          <w:tab w:pos="11220" w:val="left" w:leader="none"/>
        </w:tabs>
        <w:spacing w:before="94"/>
        <w:ind w:left="460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ab/>
      </w:r>
      <w:r>
        <w:rPr>
          <w:color w:val="231F20"/>
        </w:rPr>
        <w:t>ZIP:  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992" w:val="left" w:leader="none"/>
          <w:tab w:pos="10217" w:val="left" w:leader="none"/>
        </w:tabs>
        <w:spacing w:before="94"/>
        <w:ind w:left="460"/>
      </w:pPr>
      <w:r>
        <w:rPr/>
        <w:pict>
          <v:shape style="position:absolute;margin-left:451.635986pt;margin-top:5.031904pt;width:9.4pt;height:10.050pt;mso-position-horizontal-relative:page;mso-position-vertical-relative:paragraph;z-index:-4696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1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527008pt;margin-top:4.376895pt;width:10.1pt;height:10.7pt;mso-position-horizontal-relative:page;mso-position-vertical-relative:paragraph;z-index:-4672" type="#_x0000_t202" filled="false" stroked="false">
            <v:textbox inset="0,0,0,0">
              <w:txbxContent>
                <w:p>
                  <w:pPr>
                    <w:spacing w:before="6"/>
                    <w:ind w:left="4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1.635986pt;margin-top:5.031895pt;width:9.4pt;height:9.4pt;mso-position-horizontal-relative:page;mso-position-vertical-relative:paragraph;z-index:-4528" coordorigin="9033,101" coordsize="188,188">
            <v:rect style="position:absolute;left:9033;top:101;width:187;height:187" filled="true" fillcolor="#ffffff" stroked="false">
              <v:fill type="solid"/>
            </v:rect>
            <v:rect style="position:absolute;left:9043;top:111;width:167;height:16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1.511993pt;margin-top:4.361895pt;width:9.4pt;height:9.4pt;mso-position-horizontal-relative:page;mso-position-vertical-relative:paragraph;z-index:-4504" coordorigin="10230,87" coordsize="188,188">
            <v:rect style="position:absolute;left:10231;top:88;width:187;height:187" filled="true" fillcolor="#ffffff" stroked="false">
              <v:fill type="solid"/>
            </v:rect>
            <v:rect style="position:absolute;left:10236;top:93;width:177;height:177" filled="false" stroked="true" strokeweight=".52pt" strokecolor="#000000">
              <v:stroke dashstyle="solid"/>
            </v:rect>
            <w10:wrap type="none"/>
          </v:group>
        </w:pict>
      </w:r>
      <w:r>
        <w:rPr>
          <w:color w:val="231F20"/>
        </w:rPr>
        <w:t>Do you prefer to pick up supplies at our Little Rock warehouse or have them shipped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you?</w:t>
        <w:tab/>
        <w:t>Pick</w:t>
      </w:r>
      <w:r>
        <w:rPr>
          <w:color w:val="231F20"/>
          <w:spacing w:val="-1"/>
        </w:rPr>
        <w:t> </w:t>
      </w:r>
      <w:r>
        <w:rPr>
          <w:color w:val="231F20"/>
        </w:rPr>
        <w:t>Up</w:t>
        <w:tab/>
        <w:t>Ship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959" w:val="left" w:leader="none"/>
        </w:tabs>
        <w:ind w:left="460"/>
      </w:pPr>
      <w:r>
        <w:rPr/>
        <w:pict>
          <v:rect style="position:absolute;margin-left:18.909pt;margin-top:-2.261302pt;width:14.1686pt;height:13.7642pt;mso-position-horizontal-relative:page;mso-position-vertical-relative:paragraph;z-index:13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3.908997pt;margin-top:-2.261302pt;width:14.1686pt;height:13.7642pt;mso-position-horizontal-relative:page;mso-position-vertical-relative:paragraph;z-index:-4456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u w:val="single" w:color="231F20"/>
        </w:rPr>
        <w:t>Supplies: </w:t>
      </w:r>
      <w:r>
        <w:rPr>
          <w:color w:val="231F20"/>
        </w:rPr>
        <w:t>Please select which supplies below you’d like to request for</w:t>
      </w:r>
      <w:r>
        <w:rPr>
          <w:color w:val="231F20"/>
          <w:spacing w:val="-1"/>
        </w:rPr>
        <w:t> </w:t>
      </w:r>
      <w:r>
        <w:rPr>
          <w:color w:val="231F20"/>
        </w:rPr>
        <w:t>your event.</w:t>
        <w:tab/>
      </w:r>
      <w:r>
        <w:rPr>
          <w:color w:val="221F1F"/>
        </w:rPr>
        <w:t>No Supplies Needed</w:t>
      </w:r>
    </w:p>
    <w:p>
      <w:pPr>
        <w:spacing w:line="254" w:lineRule="auto" w:before="10"/>
        <w:ind w:left="460" w:right="193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Please note: requests will be fulfilled on a first-come, first-serve basis, based on available inventory. Please register your events as </w:t>
      </w:r>
      <w:r>
        <w:rPr>
          <w:i/>
          <w:color w:val="231F20"/>
          <w:sz w:val="18"/>
        </w:rPr>
        <w:t>soon as possible, at least 3 weeks in advance. Supply requests received less than 14 business days prior to event may not be fulfilled.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2240" w:h="15840"/>
          <w:pgMar w:top="520" w:bottom="280" w:left="260" w:right="620"/>
        </w:sectPr>
      </w:pPr>
    </w:p>
    <w:p>
      <w:pPr>
        <w:pStyle w:val="BodyText"/>
        <w:spacing w:line="210" w:lineRule="atLeast" w:before="176"/>
        <w:ind w:left="557" w:right="-20"/>
      </w:pPr>
      <w:r>
        <w:rPr/>
        <w:pict>
          <v:shape style="position:absolute;margin-left:310.192993pt;margin-top:10.177437pt;width:9.4pt;height:10.1pt;mso-position-horizontal-relative:page;mso-position-vertical-relative:paragraph;z-index:-462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47003pt;margin-top:10.834769pt;width:9.7pt;height:11.25pt;mso-position-horizontal-relative:page;mso-position-vertical-relative:paragraph;z-index:-4600" type="#_x0000_t202" filled="false" stroked="false">
            <v:textbox inset="0,0,0,0">
              <w:txbxContent>
                <w:p>
                  <w:pPr>
                    <w:spacing w:before="17"/>
                    <w:ind w:left="3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.813499pt;margin-top:10.362768pt;width:8.36pt;height:8.36pt;mso-position-horizontal-relative:page;mso-position-vertical-relative:paragraph;z-index:13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4.255997pt;margin-top:11.698769pt;width:8.36pt;height:8.36pt;mso-position-horizontal-relative:page;mso-position-vertical-relative:paragraph;z-index:1408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10.192993pt;margin-top:10.870769pt;width:9.4pt;height:9.4pt;mso-position-horizontal-relative:page;mso-position-vertical-relative:paragraph;z-index:1432" coordorigin="6204,217" coordsize="188,188">
            <v:rect style="position:absolute;left:6204;top:217;width:187;height:187" filled="true" fillcolor="#ffffff" stroked="false">
              <v:fill type="solid"/>
            </v:rect>
            <v:rect style="position:absolute;left:6214;top:227;width:167;height:16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647003pt;margin-top:10.834768pt;width:9.4pt;height:9.4pt;mso-position-horizontal-relative:page;mso-position-vertical-relative:paragraph;z-index:-4336" coordorigin="7793,217" coordsize="188,188">
            <v:rect style="position:absolute;left:7793;top:217;width:187;height:187" filled="true" fillcolor="#ffffff" stroked="false">
              <v:fill type="solid"/>
            </v:rect>
            <v:rect style="position:absolute;left:7803;top:227;width:167;height:16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48.949005pt;margin-top:27.684069pt;width:13.765pt;height:9.7197pt;mso-position-horizontal-relative:page;mso-position-vertical-relative:paragraph;z-index:1504" filled="false" stroked="true" strokeweight="1pt" strokecolor="#000000">
            <v:stroke dashstyle="solid"/>
            <w10:wrap type="none"/>
          </v:rect>
        </w:pict>
      </w:r>
      <w:r>
        <w:rPr>
          <w:color w:val="211E1F"/>
        </w:rPr>
        <w:t>Mesh litter bags – for waterway cleanups only</w:t>
      </w:r>
    </w:p>
    <w:p>
      <w:pPr>
        <w:pStyle w:val="BodyText"/>
        <w:spacing w:before="4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ind w:left="266"/>
      </w:pPr>
      <w:r>
        <w:rPr/>
        <w:pict>
          <v:shape style="position:absolute;margin-left:147.382004pt;margin-top:-.544806pt;width:9.6pt;height:10.9pt;mso-position-horizontal-relative:page;mso-position-vertical-relative:paragraph;z-index:-4648" type="#_x0000_t202" filled="false" stroked="false">
            <v:textbox inset="0,0,0,0">
              <w:txbxContent>
                <w:p>
                  <w:pPr>
                    <w:spacing w:before="11"/>
                    <w:ind w:left="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60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7.382004pt;margin-top:-.544806pt;width:9.4pt;height:9.4pt;mso-position-horizontal-relative:page;mso-position-vertical-relative:paragraph;z-index:1384" coordorigin="2948,-11" coordsize="188,188">
            <v:rect style="position:absolute;left:2948;top:-11;width:187;height:187" filled="true" fillcolor="#ffffff" stroked="false">
              <v:fill type="solid"/>
            </v:rect>
            <v:rect style="position:absolute;left:2958;top:-1;width:167;height:167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3"/>
        </w:rPr>
        <w:t>Trash </w:t>
      </w:r>
      <w:r>
        <w:rPr>
          <w:color w:val="231F20"/>
        </w:rPr>
        <w:t>Bags</w:t>
      </w:r>
    </w:p>
    <w:p>
      <w:pPr>
        <w:pStyle w:val="BodyText"/>
        <w:spacing w:line="210" w:lineRule="atLeast" w:before="173"/>
        <w:ind w:left="557" w:right="-20"/>
      </w:pPr>
      <w:r>
        <w:rPr>
          <w:b w:val="0"/>
        </w:rPr>
        <w:br w:type="column"/>
      </w:r>
      <w:r>
        <w:rPr>
          <w:color w:val="221F1F"/>
        </w:rPr>
        <w:t>Disposable Gloves</w:t>
      </w:r>
    </w:p>
    <w:p>
      <w:pPr>
        <w:pStyle w:val="BodyText"/>
        <w:tabs>
          <w:tab w:pos="2170" w:val="left" w:leader="none"/>
        </w:tabs>
        <w:spacing w:before="194"/>
        <w:ind w:left="557"/>
      </w:pPr>
      <w:r>
        <w:rPr>
          <w:b w:val="0"/>
        </w:rPr>
        <w:br w:type="column"/>
      </w:r>
      <w:r>
        <w:rPr>
          <w:color w:val="231F20"/>
          <w:position w:val="4"/>
        </w:rPr>
        <w:t>Safety</w:t>
      </w:r>
      <w:r>
        <w:rPr>
          <w:color w:val="231F20"/>
          <w:spacing w:val="-1"/>
          <w:position w:val="4"/>
        </w:rPr>
        <w:t> </w:t>
      </w:r>
      <w:r>
        <w:rPr>
          <w:color w:val="231F20"/>
          <w:position w:val="4"/>
        </w:rPr>
        <w:t>Vests</w:t>
        <w:tab/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Gloves</w:t>
      </w:r>
    </w:p>
    <w:p>
      <w:pPr>
        <w:pStyle w:val="BodyText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ind w:left="462"/>
      </w:pPr>
      <w:r>
        <w:rPr/>
        <w:pict>
          <v:rect style="position:absolute;margin-left:470.511993pt;margin-top:-3.650299pt;width:14.1686pt;height:13.7642pt;mso-position-horizontal-relative:page;mso-position-vertical-relative:paragraph;z-index:1480" filled="false" stroked="true" strokeweight="1pt" strokecolor="#000000">
            <v:stroke dashstyle="solid"/>
            <w10:wrap type="none"/>
          </v:rect>
        </w:pict>
      </w:r>
      <w:r>
        <w:rPr>
          <w:color w:val="211E1F"/>
        </w:rPr>
        <w:t>Banner (Limit 1)</w:t>
      </w:r>
    </w:p>
    <w:p>
      <w:pPr>
        <w:spacing w:after="0"/>
        <w:sectPr>
          <w:type w:val="continuous"/>
          <w:pgSz w:w="12240" w:h="15840"/>
          <w:pgMar w:top="520" w:bottom="280" w:left="260" w:right="620"/>
          <w:cols w:num="5" w:equalWidth="0">
            <w:col w:w="2618" w:space="40"/>
            <w:col w:w="1237" w:space="61"/>
            <w:col w:w="1518" w:space="127"/>
            <w:col w:w="3401" w:space="40"/>
            <w:col w:w="2318"/>
          </w:cols>
        </w:sectPr>
      </w:pPr>
    </w:p>
    <w:p>
      <w:pPr>
        <w:pStyle w:val="BodyText"/>
        <w:spacing w:line="160" w:lineRule="exact"/>
        <w:ind w:left="7085"/>
      </w:pPr>
      <w:r>
        <w:rPr>
          <w:color w:val="221F1F"/>
        </w:rPr>
        <w:t>Roadside/Yard Caution Signs (Limit 2)</w:t>
      </w:r>
    </w:p>
    <w:p>
      <w:pPr>
        <w:spacing w:before="16"/>
        <w:ind w:left="398" w:right="0" w:firstLine="0"/>
        <w:jc w:val="left"/>
        <w:rPr>
          <w:b/>
          <w:i/>
          <w:sz w:val="18"/>
        </w:rPr>
      </w:pPr>
      <w:r>
        <w:rPr/>
        <w:pict>
          <v:rect style="position:absolute;margin-left:89.460999pt;margin-top:18.788197pt;width:13.3596pt;height:10.1237pt;mso-position-horizontal-relative:page;mso-position-vertical-relative:paragraph;z-index:15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5.313995pt;margin-top:18.573675pt;width:13.3595pt;height:9.721172pt;mso-position-horizontal-relative:page;mso-position-vertical-relative:paragraph;z-index:1576" filled="false" stroked="true" strokeweight="1.000065pt" strokecolor="#000000">
            <v:stroke dashstyle="solid"/>
            <w10:wrap type="none"/>
          </v:rect>
        </w:pict>
      </w:r>
      <w:r>
        <w:rPr/>
        <w:pict>
          <v:rect style="position:absolute;margin-left:211.768906pt;margin-top:17.793997pt;width:12.4039pt;height:12.4049pt;mso-position-horizontal-relative:page;mso-position-vertical-relative:paragraph;z-index:16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72.716003pt;margin-top:17.766397pt;width:11.7416pt;height:12.1465pt;mso-position-horizontal-relative:page;mso-position-vertical-relative:paragraph;z-index:16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2.321014pt;margin-top:19.383698pt;width:11.7421pt;height:9.315200pt;mso-position-horizontal-relative:page;mso-position-vertical-relative:paragraph;z-index:1648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w w:val="130"/>
          <w:sz w:val="18"/>
        </w:rPr>
        <w:t>o </w:t>
      </w:r>
      <w:r>
        <w:rPr>
          <w:b/>
          <w:color w:val="231F20"/>
          <w:w w:val="105"/>
          <w:sz w:val="18"/>
        </w:rPr>
        <w:t>T-Shirts: </w:t>
      </w:r>
      <w:r>
        <w:rPr>
          <w:b/>
          <w:i/>
          <w:color w:val="231F20"/>
          <w:w w:val="105"/>
          <w:sz w:val="18"/>
        </w:rPr>
        <w:t>Please select size requests, if known: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260" w:right="620"/>
        </w:sectPr>
      </w:pPr>
    </w:p>
    <w:p>
      <w:pPr>
        <w:pStyle w:val="BodyText"/>
        <w:spacing w:before="152"/>
        <w:ind w:left="807"/>
      </w:pPr>
      <w:r>
        <w:rPr/>
        <w:pict>
          <v:rect style="position:absolute;margin-left:38.297401pt;margin-top:7.7263pt;width:11.7417pt;height:11.7417pt;mso-position-horizontal-relative:page;mso-position-vertical-relative:paragraph;z-index:1528" filled="false" stroked="true" strokeweight="1pt" strokecolor="#000000">
            <v:stroke dashstyle="solid"/>
            <w10:wrap type="none"/>
          </v:rect>
        </w:pict>
      </w:r>
      <w:r>
        <w:rPr>
          <w:color w:val="211E1F"/>
        </w:rPr>
        <w:t>Small</w:t>
      </w:r>
    </w:p>
    <w:p>
      <w:pPr>
        <w:pStyle w:val="BodyText"/>
        <w:spacing w:before="145"/>
        <w:ind w:left="547"/>
      </w:pPr>
      <w:r>
        <w:rPr>
          <w:b w:val="0"/>
        </w:rPr>
        <w:br w:type="column"/>
      </w:r>
      <w:r>
        <w:rPr>
          <w:color w:val="211E1F"/>
        </w:rPr>
        <w:t>Medium</w:t>
      </w:r>
    </w:p>
    <w:p>
      <w:pPr>
        <w:pStyle w:val="BodyText"/>
        <w:spacing w:before="153"/>
        <w:ind w:left="606"/>
      </w:pPr>
      <w:r>
        <w:rPr>
          <w:b w:val="0"/>
        </w:rPr>
        <w:br w:type="column"/>
      </w:r>
      <w:r>
        <w:rPr>
          <w:color w:val="221F1F"/>
        </w:rPr>
        <w:t>Large</w:t>
      </w:r>
    </w:p>
    <w:p>
      <w:pPr>
        <w:pStyle w:val="BodyText"/>
        <w:spacing w:before="151"/>
        <w:ind w:left="567"/>
      </w:pPr>
      <w:r>
        <w:rPr>
          <w:b w:val="0"/>
        </w:rPr>
        <w:br w:type="column"/>
      </w:r>
      <w:r>
        <w:rPr>
          <w:color w:val="221F1F"/>
        </w:rPr>
        <w:t>X-Large</w:t>
      </w:r>
    </w:p>
    <w:p>
      <w:pPr>
        <w:spacing w:before="150"/>
        <w:ind w:left="5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231F20"/>
          <w:sz w:val="18"/>
        </w:rPr>
        <w:t>2X-Large </w:t>
      </w:r>
      <w:r>
        <w:rPr>
          <w:b/>
          <w:color w:val="231F20"/>
          <w:sz w:val="16"/>
        </w:rPr>
        <w:t>(limited quantities)</w:t>
      </w:r>
    </w:p>
    <w:p>
      <w:pPr>
        <w:spacing w:before="148"/>
        <w:ind w:left="4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211E1F"/>
          <w:sz w:val="18"/>
        </w:rPr>
        <w:t>3X-Large </w:t>
      </w:r>
      <w:r>
        <w:rPr>
          <w:b/>
          <w:color w:val="211E1F"/>
          <w:sz w:val="16"/>
        </w:rPr>
        <w:t>(limited quantities)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20" w:bottom="280" w:left="260" w:right="620"/>
          <w:cols w:num="6" w:equalWidth="0">
            <w:col w:w="1289" w:space="40"/>
            <w:col w:w="1228" w:space="40"/>
            <w:col w:w="1097" w:space="40"/>
            <w:col w:w="1238" w:space="40"/>
            <w:col w:w="2822" w:space="40"/>
            <w:col w:w="3486"/>
          </w:cols>
        </w:sectPr>
      </w:pPr>
    </w:p>
    <w:p>
      <w:pPr>
        <w:spacing w:line="254" w:lineRule="auto" w:before="167"/>
        <w:ind w:left="371" w:right="189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In consideration for materials and support received, I agree to identify our community cleanup as a Keep Arkansas Beautiful cleanup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event.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I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also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agree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7"/>
          <w:sz w:val="18"/>
        </w:rPr>
        <w:t> </w:t>
      </w:r>
      <w:r>
        <w:rPr>
          <w:b/>
          <w:i/>
          <w:color w:val="ED2024"/>
          <w:sz w:val="18"/>
        </w:rPr>
        <w:t>submit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our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final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wrap-up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report</w:t>
      </w:r>
      <w:r>
        <w:rPr>
          <w:b/>
          <w:i/>
          <w:color w:val="ED2024"/>
          <w:spacing w:val="-6"/>
          <w:sz w:val="18"/>
        </w:rPr>
        <w:t> </w:t>
      </w:r>
      <w:r>
        <w:rPr>
          <w:b/>
          <w:i/>
          <w:color w:val="ED2024"/>
          <w:sz w:val="18"/>
        </w:rPr>
        <w:t>to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the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Keep</w:t>
      </w:r>
      <w:r>
        <w:rPr>
          <w:b/>
          <w:i/>
          <w:color w:val="ED2024"/>
          <w:spacing w:val="-13"/>
          <w:sz w:val="18"/>
        </w:rPr>
        <w:t> </w:t>
      </w:r>
      <w:r>
        <w:rPr>
          <w:b/>
          <w:i/>
          <w:color w:val="ED2024"/>
          <w:sz w:val="18"/>
        </w:rPr>
        <w:t>Arkansas</w:t>
      </w:r>
      <w:r>
        <w:rPr>
          <w:b/>
          <w:i/>
          <w:color w:val="ED2024"/>
          <w:spacing w:val="-6"/>
          <w:sz w:val="18"/>
        </w:rPr>
        <w:t> </w:t>
      </w:r>
      <w:r>
        <w:rPr>
          <w:b/>
          <w:i/>
          <w:color w:val="ED2024"/>
          <w:sz w:val="18"/>
        </w:rPr>
        <w:t>Beautiful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office</w:t>
      </w:r>
      <w:r>
        <w:rPr>
          <w:b/>
          <w:i/>
          <w:color w:val="ED2024"/>
          <w:spacing w:val="-6"/>
          <w:sz w:val="18"/>
        </w:rPr>
        <w:t> </w:t>
      </w:r>
      <w:r>
        <w:rPr>
          <w:b/>
          <w:i/>
          <w:color w:val="ED2024"/>
          <w:sz w:val="18"/>
        </w:rPr>
        <w:t>within</w:t>
      </w:r>
      <w:r>
        <w:rPr>
          <w:b/>
          <w:i/>
          <w:color w:val="ED2024"/>
          <w:spacing w:val="-7"/>
          <w:sz w:val="18"/>
        </w:rPr>
        <w:t> </w:t>
      </w:r>
      <w:r>
        <w:rPr>
          <w:b/>
          <w:i/>
          <w:color w:val="ED2024"/>
          <w:sz w:val="18"/>
        </w:rPr>
        <w:t>10</w:t>
      </w:r>
      <w:r>
        <w:rPr>
          <w:b/>
          <w:i/>
          <w:color w:val="ED2024"/>
          <w:spacing w:val="-6"/>
          <w:sz w:val="18"/>
        </w:rPr>
        <w:t> </w:t>
      </w:r>
      <w:r>
        <w:rPr>
          <w:b/>
          <w:i/>
          <w:color w:val="ED2024"/>
          <w:sz w:val="18"/>
        </w:rPr>
        <w:t>days</w:t>
      </w:r>
      <w:r>
        <w:rPr>
          <w:b/>
          <w:i/>
          <w:color w:val="ED2024"/>
          <w:spacing w:val="-6"/>
          <w:sz w:val="18"/>
        </w:rPr>
        <w:t> </w:t>
      </w:r>
      <w:r>
        <w:rPr>
          <w:b/>
          <w:color w:val="231F20"/>
          <w:sz w:val="18"/>
        </w:rPr>
        <w:t>following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pacing w:val="-8"/>
          <w:sz w:val="18"/>
        </w:rPr>
        <w:t>our </w:t>
      </w:r>
      <w:r>
        <w:rPr>
          <w:b/>
          <w:color w:val="231F20"/>
          <w:sz w:val="18"/>
        </w:rPr>
        <w:t>last scheduled event, so that our event totals can be included among Arkansas’s statewide cleanup</w:t>
      </w:r>
      <w:r>
        <w:rPr>
          <w:b/>
          <w:color w:val="231F20"/>
          <w:spacing w:val="-17"/>
          <w:sz w:val="18"/>
        </w:rPr>
        <w:t> </w:t>
      </w:r>
      <w:r>
        <w:rPr>
          <w:b/>
          <w:color w:val="231F20"/>
          <w:sz w:val="18"/>
        </w:rPr>
        <w:t>accomplishments.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5418" w:val="left" w:leader="none"/>
          <w:tab w:pos="11129" w:val="left" w:leader="none"/>
        </w:tabs>
        <w:ind w:left="371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  </w:t>
      </w:r>
      <w:r>
        <w:rPr>
          <w:color w:val="231F20"/>
          <w:spacing w:val="-1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20" w:lineRule="exact" w:before="122"/>
        <w:ind w:left="371" w:right="518"/>
        <w:rPr>
          <w:rFonts w:ascii="Arial Black"/>
          <w:b/>
        </w:rPr>
      </w:pPr>
      <w:r>
        <w:rPr>
          <w:rFonts w:ascii="Arial Black"/>
          <w:b/>
          <w:color w:val="231F20"/>
        </w:rPr>
        <w:t>Please return this form to: Keep Arkansas Beautiful, One Capitol Mall, Suite 4A-007, Little Rock, AR 72201 ATTN:  Robyn Taylor; or email to </w:t>
      </w:r>
      <w:hyperlink r:id="rId6">
        <w:r>
          <w:rPr>
            <w:rFonts w:ascii="Arial Black"/>
            <w:b/>
            <w:color w:val="231F20"/>
          </w:rPr>
          <w:t>keeparbeautiful@arkansas.com.</w:t>
        </w:r>
      </w:hyperlink>
    </w:p>
    <w:sectPr>
      <w:type w:val="continuous"/>
      <w:pgSz w:w="12240" w:h="15840"/>
      <w:pgMar w:top="520" w:bottom="28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eeparbeautiful@arkansa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2023-02-13T09:14:52Z</dcterms:created>
  <dcterms:modified xsi:type="dcterms:W3CDTF">2023-02-13T09:14:52Z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2023-02-13T00:00:00Z</vt:filetime>
  </property>
</Properties>
</file>